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1"/>
        <w:gridCol w:w="980"/>
        <w:gridCol w:w="984"/>
        <w:gridCol w:w="984"/>
        <w:gridCol w:w="987"/>
        <w:gridCol w:w="987"/>
        <w:gridCol w:w="987"/>
        <w:gridCol w:w="987"/>
        <w:gridCol w:w="987"/>
        <w:gridCol w:w="1160"/>
      </w:tblGrid>
      <w:tr w:rsidR="00412BB0" w:rsidRPr="00763FF5" w:rsidTr="00E87E3F">
        <w:trPr>
          <w:trHeight w:val="416"/>
        </w:trPr>
        <w:tc>
          <w:tcPr>
            <w:tcW w:w="1881" w:type="dxa"/>
            <w:vAlign w:val="center"/>
            <w:hideMark/>
          </w:tcPr>
          <w:p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2315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PE</w:t>
            </w:r>
            <w:r w:rsidR="00BC05A2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457F03">
              <w:rPr>
                <w:rFonts w:ascii="Tw Cen MT" w:hAnsi="Tw Cen MT"/>
                <w:b/>
                <w:sz w:val="28"/>
                <w:szCs w:val="28"/>
              </w:rPr>
              <w:t>IT0</w:t>
            </w:r>
            <w:r w:rsidR="00936E25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</w:tcPr>
          <w:p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</w:tcPr>
          <w:p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0" w:type="dxa"/>
            <w:vAlign w:val="center"/>
            <w:hideMark/>
          </w:tcPr>
          <w:p w:rsidR="00412BB0" w:rsidRPr="00763FF5" w:rsidRDefault="00123152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412BB0" w:rsidRPr="0089070D" w:rsidRDefault="00123152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:rsidR="00412BB0" w:rsidRDefault="00936E25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SOFTWARE TESTING METHODOLOGIES</w:t>
      </w:r>
    </w:p>
    <w:p w:rsidR="00412BB0" w:rsidRPr="00B403E2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B403E2">
        <w:rPr>
          <w:rFonts w:ascii="Cambria" w:eastAsia="Cabin" w:hAnsi="Cambria" w:cs="Cabin"/>
          <w:sz w:val="24"/>
        </w:rPr>
        <w:t>(</w:t>
      </w:r>
      <w:r w:rsidR="00BC05A2">
        <w:rPr>
          <w:rFonts w:ascii="Cambria" w:eastAsia="Cabin" w:hAnsi="Cambria" w:cs="Cabin"/>
          <w:sz w:val="24"/>
        </w:rPr>
        <w:t>I</w:t>
      </w:r>
      <w:r w:rsidR="00771890">
        <w:rPr>
          <w:rFonts w:ascii="Cambria" w:eastAsia="Cabin" w:hAnsi="Cambria" w:cs="Cabin"/>
          <w:sz w:val="24"/>
        </w:rPr>
        <w:t>T</w:t>
      </w:r>
      <w:r w:rsidRPr="00B403E2">
        <w:rPr>
          <w:rFonts w:ascii="Cambria" w:eastAsia="Cabin" w:hAnsi="Cambria" w:cs="Cabin"/>
          <w:sz w:val="24"/>
        </w:rPr>
        <w:t>)</w:t>
      </w:r>
    </w:p>
    <w:p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12315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E618FC" w:rsidRDefault="00E618FC" w:rsidP="00E618F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E618FC" w:rsidRDefault="00E618FC" w:rsidP="00E618F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611796" w:rsidRPr="00EC4C14" w:rsidRDefault="00611796" w:rsidP="00611796">
      <w:pPr>
        <w:spacing w:after="0" w:line="240" w:lineRule="auto"/>
        <w:ind w:left="4320"/>
        <w:rPr>
          <w:rFonts w:ascii="Times New Roman" w:eastAsia="Arial Unicode MS" w:hAnsi="Times New Roman" w:cs="Times New Roman"/>
          <w:b/>
        </w:rPr>
      </w:pPr>
      <w:r>
        <w:rPr>
          <w:rFonts w:ascii="Times New Roman" w:eastAsia="Arial Unicode MS" w:hAnsi="Times New Roman" w:cs="Times New Roman"/>
          <w:b/>
        </w:rPr>
        <w:t xml:space="preserve">           </w:t>
      </w:r>
      <w:r w:rsidR="0071247D" w:rsidRPr="00EC4C14">
        <w:rPr>
          <w:rFonts w:ascii="Times New Roman" w:eastAsia="Arial Unicode MS" w:hAnsi="Times New Roman" w:cs="Times New Roman"/>
          <w:b/>
          <w:u w:val="single"/>
        </w:rPr>
        <w:t>PART-</w:t>
      </w:r>
      <w:r w:rsidR="0071247D" w:rsidRPr="00611796">
        <w:rPr>
          <w:rFonts w:ascii="Times New Roman" w:eastAsia="Arial Unicode MS" w:hAnsi="Times New Roman" w:cs="Times New Roman"/>
          <w:b/>
        </w:rPr>
        <w:t>A</w:t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  <w:t xml:space="preserve">    </w:t>
      </w:r>
      <w:r>
        <w:rPr>
          <w:rFonts w:ascii="Times New Roman" w:eastAsia="Arial Unicode MS" w:hAnsi="Times New Roman" w:cs="Times New Roman"/>
          <w:b/>
        </w:rPr>
        <w:tab/>
        <w:t xml:space="preserve">    </w:t>
      </w:r>
      <w:r w:rsidRPr="00611796">
        <w:rPr>
          <w:rFonts w:ascii="Times New Roman" w:eastAsia="Arial Unicode MS" w:hAnsi="Times New Roman" w:cs="Times New Roman"/>
          <w:b/>
        </w:rPr>
        <w:t>5X2</w:t>
      </w:r>
      <w:r w:rsidRPr="00EC4C14">
        <w:rPr>
          <w:rFonts w:ascii="Times New Roman" w:eastAsia="Arial Unicode MS" w:hAnsi="Times New Roman" w:cs="Times New Roman"/>
          <w:b/>
        </w:rPr>
        <w:t>=10M</w:t>
      </w:r>
    </w:p>
    <w:tbl>
      <w:tblPr>
        <w:tblStyle w:val="TableGrid"/>
        <w:tblW w:w="10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9"/>
        <w:gridCol w:w="8096"/>
        <w:gridCol w:w="632"/>
        <w:gridCol w:w="779"/>
        <w:gridCol w:w="737"/>
      </w:tblGrid>
      <w:tr w:rsidR="0071247D" w:rsidRPr="00EC4C14" w:rsidTr="00611796">
        <w:tc>
          <w:tcPr>
            <w:tcW w:w="65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96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hAnsi="Times New Roman" w:cs="Times New Roman"/>
              </w:rPr>
              <w:t xml:space="preserve">Explain the process of </w:t>
            </w:r>
            <w:r w:rsidRPr="00EC4C14">
              <w:rPr>
                <w:rFonts w:ascii="Times New Roman" w:eastAsia="Calibri" w:hAnsi="Times New Roman" w:cs="Times New Roman"/>
              </w:rPr>
              <w:t>Formal Inspections?</w:t>
            </w:r>
          </w:p>
        </w:tc>
        <w:tc>
          <w:tcPr>
            <w:tcW w:w="632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3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5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96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Calibri" w:hAnsi="Times New Roman" w:cs="Times New Roman"/>
              </w:rPr>
              <w:t>Define Acceptance Testing?</w:t>
            </w:r>
          </w:p>
        </w:tc>
        <w:tc>
          <w:tcPr>
            <w:tcW w:w="632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3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71247D" w:rsidRPr="00EC4C14" w:rsidTr="00611796">
        <w:tc>
          <w:tcPr>
            <w:tcW w:w="65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96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hAnsi="Times New Roman" w:cs="Times New Roman"/>
              </w:rPr>
              <w:t xml:space="preserve">What is the need of </w:t>
            </w:r>
            <w:r w:rsidRPr="00EC4C14">
              <w:rPr>
                <w:rFonts w:ascii="Times New Roman" w:eastAsia="Calibri" w:hAnsi="Times New Roman" w:cs="Times New Roman"/>
              </w:rPr>
              <w:t>Path Sensitizing?</w:t>
            </w:r>
          </w:p>
        </w:tc>
        <w:tc>
          <w:tcPr>
            <w:tcW w:w="632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3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5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96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Calibri" w:hAnsi="Times New Roman" w:cs="Times New Roman"/>
              </w:rPr>
              <w:t>Define Unreachable Code?</w:t>
            </w:r>
          </w:p>
        </w:tc>
        <w:tc>
          <w:tcPr>
            <w:tcW w:w="632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3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71247D" w:rsidRPr="00EC4C14" w:rsidTr="00611796">
        <w:tc>
          <w:tcPr>
            <w:tcW w:w="65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96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Calibri" w:hAnsi="Times New Roman" w:cs="Times New Roman"/>
              </w:rPr>
              <w:t>Distinguish Nice and Ugly Domains?</w:t>
            </w:r>
          </w:p>
        </w:tc>
        <w:tc>
          <w:tcPr>
            <w:tcW w:w="632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3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:rsidR="0071247D" w:rsidRDefault="00611796" w:rsidP="00611796">
      <w:pPr>
        <w:spacing w:after="0" w:line="240" w:lineRule="auto"/>
        <w:ind w:left="4320"/>
        <w:rPr>
          <w:rFonts w:ascii="Times New Roman" w:eastAsia="Arial Unicode MS" w:hAnsi="Times New Roman" w:cs="Times New Roman"/>
          <w:b/>
        </w:rPr>
      </w:pPr>
      <w:r>
        <w:rPr>
          <w:rFonts w:ascii="Times New Roman" w:eastAsia="Arial Unicode MS" w:hAnsi="Times New Roman" w:cs="Times New Roman"/>
          <w:b/>
        </w:rPr>
        <w:t xml:space="preserve">           </w:t>
      </w:r>
      <w:r w:rsidR="0071247D" w:rsidRPr="00611796">
        <w:rPr>
          <w:rFonts w:ascii="Times New Roman" w:eastAsia="Arial Unicode MS" w:hAnsi="Times New Roman" w:cs="Times New Roman"/>
          <w:b/>
          <w:u w:val="single"/>
        </w:rPr>
        <w:t>PART-B</w:t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  <w:t xml:space="preserve">    </w:t>
      </w:r>
      <w:r>
        <w:rPr>
          <w:rFonts w:ascii="Times New Roman" w:eastAsia="Arial Unicode MS" w:hAnsi="Times New Roman" w:cs="Times New Roman"/>
          <w:b/>
        </w:rPr>
        <w:tab/>
        <w:t xml:space="preserve">  </w:t>
      </w:r>
      <w:r w:rsidRPr="00611796">
        <w:rPr>
          <w:rFonts w:ascii="Times New Roman" w:eastAsia="Arial Unicode MS" w:hAnsi="Times New Roman" w:cs="Times New Roman"/>
          <w:b/>
        </w:rPr>
        <w:t>6X10</w:t>
      </w:r>
      <w:r w:rsidRPr="00EC4C14">
        <w:rPr>
          <w:rFonts w:ascii="Times New Roman" w:eastAsia="Arial Unicode MS" w:hAnsi="Times New Roman" w:cs="Times New Roman"/>
          <w:b/>
        </w:rPr>
        <w:t>=60M</w:t>
      </w:r>
    </w:p>
    <w:p w:rsidR="00611796" w:rsidRPr="00EC4C14" w:rsidRDefault="00611796" w:rsidP="00611796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u w:val="single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9"/>
        <w:gridCol w:w="8076"/>
        <w:gridCol w:w="667"/>
        <w:gridCol w:w="756"/>
        <w:gridCol w:w="693"/>
      </w:tblGrid>
      <w:tr w:rsidR="0071247D" w:rsidRPr="00EC4C14" w:rsidTr="00611796">
        <w:tc>
          <w:tcPr>
            <w:tcW w:w="10881" w:type="dxa"/>
            <w:gridSpan w:val="5"/>
            <w:hideMark/>
          </w:tcPr>
          <w:p w:rsidR="00611796" w:rsidRPr="00624CAF" w:rsidRDefault="0071247D" w:rsidP="006117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24CA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24CAF" w:rsidRPr="00624CAF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11796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a)  </w:t>
            </w:r>
            <w:r w:rsidR="0071247D" w:rsidRPr="00EC4C14">
              <w:rPr>
                <w:rFonts w:ascii="Times New Roman" w:eastAsia="Arial Unicode MS" w:hAnsi="Times New Roman" w:cs="Times New Roman"/>
                <w:bCs/>
              </w:rPr>
              <w:t>State and Explain various kinds of Predicate blindness with examples?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>Discuss various flow graph elements with their notations?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71247D" w:rsidRPr="00EC4C14" w:rsidRDefault="0071247D" w:rsidP="00AB49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AE2EE2">
              <w:rPr>
                <w:rFonts w:ascii="Times New Roman" w:eastAsia="Calibri" w:hAnsi="Times New Roman" w:cs="Times New Roman"/>
              </w:rPr>
              <w:t>Describe White-box testing and b</w:t>
            </w:r>
            <w:r w:rsidR="00AE2EE2" w:rsidRPr="00EC4C14">
              <w:rPr>
                <w:rFonts w:ascii="Times New Roman" w:eastAsia="Calibri" w:hAnsi="Times New Roman" w:cs="Times New Roman"/>
              </w:rPr>
              <w:t>ehavioral</w:t>
            </w:r>
            <w:r w:rsidR="0071247D" w:rsidRPr="00EC4C14">
              <w:rPr>
                <w:rFonts w:ascii="Times New Roman" w:eastAsia="Calibri" w:hAnsi="Times New Roman" w:cs="Times New Roman"/>
              </w:rPr>
              <w:t xml:space="preserve"> Testing with suitable examples?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>What are control and sequence bugs? Explain how they can be caught?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693" w:type="dxa"/>
            <w:hideMark/>
          </w:tcPr>
          <w:p w:rsidR="00611796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611796" w:rsidRPr="00624CAF" w:rsidRDefault="0071247D" w:rsidP="006117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24CA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24CAF" w:rsidRPr="00624CAF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71247D" w:rsidRPr="00EC4C14">
              <w:rPr>
                <w:rFonts w:ascii="Times New Roman" w:eastAsia="Calibri" w:hAnsi="Times New Roman" w:cs="Times New Roman"/>
              </w:rPr>
              <w:t>Distinguish control flow and transaction flow?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>Explain the terms Dicing, Dataflow and debugging?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71247D" w:rsidRPr="00EC4C14" w:rsidRDefault="0071247D" w:rsidP="00AB49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71247D" w:rsidRPr="00EC4C14">
              <w:rPr>
                <w:rFonts w:ascii="Times New Roman" w:eastAsia="Calibri" w:hAnsi="Times New Roman" w:cs="Times New Roman"/>
              </w:rPr>
              <w:t>What is meant by program slice? Discuss about static and dynamic program slicing with an example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611796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>Compare data flow and path flow testing strategies</w:t>
            </w:r>
            <w:r w:rsidR="0061179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611796" w:rsidRPr="00624CAF" w:rsidRDefault="0071247D" w:rsidP="006117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24CA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24CAF" w:rsidRPr="00624CAF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71247D" w:rsidRPr="00EC4C14">
              <w:rPr>
                <w:rFonts w:ascii="Times New Roman" w:eastAsia="Calibri" w:hAnsi="Times New Roman" w:cs="Times New Roman"/>
              </w:rPr>
              <w:t>Discuss in detail about domains and interface testing?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>State and Explain various restrictions at domain testing process with a case study.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611796" w:rsidRPr="00EC4C14" w:rsidRDefault="0071247D" w:rsidP="006117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71247D" w:rsidRPr="00EC4C14">
              <w:rPr>
                <w:rFonts w:ascii="Times New Roman" w:eastAsia="Calibri" w:hAnsi="Times New Roman" w:cs="Times New Roman"/>
              </w:rPr>
              <w:t>Explain how One-Dimensional domains are tested?</w:t>
            </w:r>
          </w:p>
        </w:tc>
        <w:tc>
          <w:tcPr>
            <w:tcW w:w="667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93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>Illustrate with an example the equal-span range /domain compatibility bugs?</w:t>
            </w:r>
          </w:p>
        </w:tc>
        <w:tc>
          <w:tcPr>
            <w:tcW w:w="667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93" w:type="dxa"/>
          </w:tcPr>
          <w:p w:rsidR="00611796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611796" w:rsidRPr="00624CAF" w:rsidRDefault="0071247D" w:rsidP="006117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24CA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24CAF" w:rsidRPr="00624CAF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71247D" w:rsidRPr="00EC4C14">
              <w:rPr>
                <w:rFonts w:ascii="Times New Roman" w:eastAsia="Calibri" w:hAnsi="Times New Roman" w:cs="Times New Roman"/>
              </w:rPr>
              <w:t>How can we determine paths in domains in logic based testing? Analyze for structured loops.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9476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947674">
              <w:rPr>
                <w:rFonts w:ascii="Times New Roman" w:eastAsia="Calibri" w:hAnsi="Times New Roman" w:cs="Times New Roman"/>
              </w:rPr>
              <w:t>Describe path product and path expression with an example</w:t>
            </w:r>
            <w:r w:rsidR="0071247D" w:rsidRPr="00EC4C14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71247D" w:rsidRPr="00EC4C14" w:rsidRDefault="0071247D" w:rsidP="00AB49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71247D" w:rsidRPr="00EC4C14">
              <w:rPr>
                <w:rFonts w:ascii="Times New Roman" w:eastAsia="Calibri" w:hAnsi="Times New Roman" w:cs="Times New Roman"/>
              </w:rPr>
              <w:t>Analyze the Regular Expression and Flow Anomaly detection for a web application.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>Explain about ambiguities and contradictions in specifications?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93" w:type="dxa"/>
            <w:hideMark/>
          </w:tcPr>
          <w:p w:rsidR="00611796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71247D" w:rsidRPr="00624CAF" w:rsidRDefault="0071247D" w:rsidP="00AB49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24CA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24CAF" w:rsidRPr="00624CAF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71247D" w:rsidRPr="00EC4C14">
              <w:rPr>
                <w:rFonts w:ascii="Times New Roman" w:eastAsia="Calibri" w:hAnsi="Times New Roman" w:cs="Times New Roman"/>
              </w:rPr>
              <w:t>Explain about good state and bad state graphs for a student course registration application.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94767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b)</w:t>
            </w:r>
            <w:r w:rsidR="00947674">
              <w:rPr>
                <w:rFonts w:ascii="Times New Roman" w:eastAsia="Calibri" w:hAnsi="Times New Roman" w:cs="Times New Roman"/>
              </w:rPr>
              <w:t xml:space="preserve"> Discuss state testing </w:t>
            </w:r>
            <w:r w:rsidR="0071247D" w:rsidRPr="00EC4C14">
              <w:rPr>
                <w:rFonts w:ascii="Times New Roman" w:eastAsia="Calibri" w:hAnsi="Times New Roman" w:cs="Times New Roman"/>
              </w:rPr>
              <w:t>with an example.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71247D" w:rsidRPr="00EC4C14" w:rsidRDefault="0071247D" w:rsidP="00AB49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71247D" w:rsidRPr="00EC4C14">
              <w:rPr>
                <w:rFonts w:ascii="Times New Roman" w:eastAsia="Calibri" w:hAnsi="Times New Roman" w:cs="Times New Roman"/>
              </w:rPr>
              <w:t>Explain cross-term reduction and node term reduction optimization?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E2E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 xml:space="preserve">What are the advantages and disadvantages of </w:t>
            </w:r>
            <w:r w:rsidR="00AE2EE2">
              <w:rPr>
                <w:rFonts w:ascii="Times New Roman" w:eastAsia="Calibri" w:hAnsi="Times New Roman" w:cs="Times New Roman"/>
              </w:rPr>
              <w:t>state graph</w:t>
            </w:r>
            <w:r w:rsidR="0071247D" w:rsidRPr="00EC4C14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71247D" w:rsidRPr="00624CAF" w:rsidRDefault="0071247D" w:rsidP="00AB49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624CA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24CAF" w:rsidRPr="00624CAF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71247D" w:rsidRPr="00EC4C14" w:rsidTr="00611796">
        <w:trPr>
          <w:trHeight w:val="315"/>
        </w:trPr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E2E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AE2EE2">
              <w:rPr>
                <w:rFonts w:ascii="Times New Roman" w:eastAsia="Calibri" w:hAnsi="Times New Roman" w:cs="Times New Roman"/>
              </w:rPr>
              <w:t>Explain matrix of a graph w</w:t>
            </w:r>
            <w:r w:rsidR="0071247D" w:rsidRPr="00EC4C14">
              <w:rPr>
                <w:rFonts w:ascii="Times New Roman" w:eastAsia="Calibri" w:hAnsi="Times New Roman" w:cs="Times New Roman"/>
              </w:rPr>
              <w:t>ith a</w:t>
            </w:r>
            <w:r w:rsidR="00AE2EE2">
              <w:rPr>
                <w:rFonts w:ascii="Times New Roman" w:eastAsia="Calibri" w:hAnsi="Times New Roman" w:cs="Times New Roman"/>
              </w:rPr>
              <w:t>n example</w:t>
            </w:r>
            <w:r w:rsidR="0071247D" w:rsidRPr="00EC4C1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>Flow graphs are abstract representations of programs. Justify?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10881" w:type="dxa"/>
            <w:gridSpan w:val="5"/>
            <w:hideMark/>
          </w:tcPr>
          <w:p w:rsidR="0071247D" w:rsidRPr="00EC4C14" w:rsidRDefault="0071247D" w:rsidP="00AB49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1247D" w:rsidRPr="00EC4C14" w:rsidTr="00611796">
        <w:trPr>
          <w:trHeight w:val="313"/>
        </w:trPr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E2E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a) </w:t>
            </w:r>
            <w:r w:rsidR="00AE2EE2">
              <w:rPr>
                <w:rFonts w:ascii="Times New Roman" w:eastAsia="Calibri" w:hAnsi="Times New Roman" w:cs="Times New Roman"/>
              </w:rPr>
              <w:t xml:space="preserve">Discuss about </w:t>
            </w:r>
            <w:r w:rsidR="0071247D" w:rsidRPr="00EC4C14">
              <w:rPr>
                <w:rFonts w:ascii="Times New Roman" w:eastAsia="Calibri" w:hAnsi="Times New Roman" w:cs="Times New Roman"/>
              </w:rPr>
              <w:t>node reduction algorithm with a step by step procedure.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1247D" w:rsidRPr="00EC4C14" w:rsidTr="00611796">
        <w:tc>
          <w:tcPr>
            <w:tcW w:w="689" w:type="dxa"/>
          </w:tcPr>
          <w:p w:rsidR="0071247D" w:rsidRPr="00EC4C14" w:rsidRDefault="0071247D" w:rsidP="00AB49C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6" w:type="dxa"/>
            <w:hideMark/>
          </w:tcPr>
          <w:p w:rsidR="0071247D" w:rsidRPr="00EC4C14" w:rsidRDefault="00624CAF" w:rsidP="00AB49C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b) </w:t>
            </w:r>
            <w:r w:rsidR="0071247D" w:rsidRPr="00EC4C14">
              <w:rPr>
                <w:rFonts w:ascii="Times New Roman" w:eastAsia="Calibri" w:hAnsi="Times New Roman" w:cs="Times New Roman"/>
              </w:rPr>
              <w:t>Explain about graph matrices to a real-world application.</w:t>
            </w:r>
          </w:p>
        </w:tc>
        <w:tc>
          <w:tcPr>
            <w:tcW w:w="667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56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93" w:type="dxa"/>
            <w:hideMark/>
          </w:tcPr>
          <w:p w:rsidR="0071247D" w:rsidRPr="00EC4C14" w:rsidRDefault="0071247D" w:rsidP="00AB49C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C4C1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:rsidR="0071247D" w:rsidRPr="00EC4C14" w:rsidRDefault="0071247D" w:rsidP="00AB49C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1247D" w:rsidRDefault="0071247D" w:rsidP="0061179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EC4C14">
        <w:rPr>
          <w:rFonts w:ascii="Times New Roman" w:hAnsi="Times New Roman" w:cs="Times New Roman"/>
        </w:rPr>
        <w:t>***</w:t>
      </w:r>
    </w:p>
    <w:sectPr w:rsidR="0071247D" w:rsidSect="008F2C08">
      <w:footerReference w:type="default" r:id="rId7"/>
      <w:pgSz w:w="11906" w:h="16838"/>
      <w:pgMar w:top="284" w:right="424" w:bottom="567" w:left="709" w:header="708" w:footer="1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AE0" w:rsidRDefault="00C43AE0" w:rsidP="00306BF9">
      <w:pPr>
        <w:spacing w:after="0" w:line="240" w:lineRule="auto"/>
      </w:pPr>
      <w:r>
        <w:separator/>
      </w:r>
    </w:p>
  </w:endnote>
  <w:endnote w:type="continuationSeparator" w:id="0">
    <w:p w:rsidR="00C43AE0" w:rsidRDefault="00C43AE0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306BF9" w:rsidRDefault="00306BF9">
            <w:pPr>
              <w:pStyle w:val="Footer"/>
              <w:jc w:val="center"/>
            </w:pPr>
            <w:r>
              <w:t xml:space="preserve">Page </w:t>
            </w:r>
            <w:r w:rsidR="0029285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9285B">
              <w:rPr>
                <w:b/>
                <w:bCs/>
                <w:sz w:val="24"/>
                <w:szCs w:val="24"/>
              </w:rPr>
              <w:fldChar w:fldCharType="separate"/>
            </w:r>
            <w:r w:rsidR="0020593A">
              <w:rPr>
                <w:b/>
                <w:bCs/>
                <w:noProof/>
              </w:rPr>
              <w:t>1</w:t>
            </w:r>
            <w:r w:rsidR="0029285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9285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29285B">
              <w:rPr>
                <w:b/>
                <w:bCs/>
                <w:sz w:val="24"/>
                <w:szCs w:val="24"/>
              </w:rPr>
              <w:fldChar w:fldCharType="separate"/>
            </w:r>
            <w:r w:rsidR="0020593A">
              <w:rPr>
                <w:b/>
                <w:bCs/>
                <w:noProof/>
              </w:rPr>
              <w:t>1</w:t>
            </w:r>
            <w:r w:rsidR="0029285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06BF9" w:rsidRDefault="00306B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AE0" w:rsidRDefault="00C43AE0" w:rsidP="00306BF9">
      <w:pPr>
        <w:spacing w:after="0" w:line="240" w:lineRule="auto"/>
      </w:pPr>
      <w:r>
        <w:separator/>
      </w:r>
    </w:p>
  </w:footnote>
  <w:footnote w:type="continuationSeparator" w:id="0">
    <w:p w:rsidR="00C43AE0" w:rsidRDefault="00C43AE0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84089AF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C5C59"/>
    <w:multiLevelType w:val="hybridMultilevel"/>
    <w:tmpl w:val="BB2AD9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0"/>
  </w:num>
  <w:num w:numId="5">
    <w:abstractNumId w:val="15"/>
  </w:num>
  <w:num w:numId="6">
    <w:abstractNumId w:val="12"/>
  </w:num>
  <w:num w:numId="7">
    <w:abstractNumId w:val="5"/>
  </w:num>
  <w:num w:numId="8">
    <w:abstractNumId w:val="10"/>
  </w:num>
  <w:num w:numId="9">
    <w:abstractNumId w:val="14"/>
  </w:num>
  <w:num w:numId="10">
    <w:abstractNumId w:val="13"/>
  </w:num>
  <w:num w:numId="11">
    <w:abstractNumId w:val="6"/>
  </w:num>
  <w:num w:numId="12">
    <w:abstractNumId w:val="17"/>
  </w:num>
  <w:num w:numId="13">
    <w:abstractNumId w:val="8"/>
  </w:num>
  <w:num w:numId="14">
    <w:abstractNumId w:val="11"/>
  </w:num>
  <w:num w:numId="15">
    <w:abstractNumId w:val="16"/>
  </w:num>
  <w:num w:numId="16">
    <w:abstractNumId w:val="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42A03"/>
    <w:rsid w:val="000320B6"/>
    <w:rsid w:val="00032D30"/>
    <w:rsid w:val="00033A2C"/>
    <w:rsid w:val="00067597"/>
    <w:rsid w:val="00072845"/>
    <w:rsid w:val="0007708D"/>
    <w:rsid w:val="0009799C"/>
    <w:rsid w:val="000A1FDA"/>
    <w:rsid w:val="000B4D90"/>
    <w:rsid w:val="000B5596"/>
    <w:rsid w:val="000C30F4"/>
    <w:rsid w:val="000D13DF"/>
    <w:rsid w:val="000F2BED"/>
    <w:rsid w:val="00123152"/>
    <w:rsid w:val="00152744"/>
    <w:rsid w:val="001714D5"/>
    <w:rsid w:val="001809DE"/>
    <w:rsid w:val="001B14BD"/>
    <w:rsid w:val="0020593A"/>
    <w:rsid w:val="002243BA"/>
    <w:rsid w:val="00244F5F"/>
    <w:rsid w:val="0029285B"/>
    <w:rsid w:val="00292FB9"/>
    <w:rsid w:val="0029527C"/>
    <w:rsid w:val="002C76EC"/>
    <w:rsid w:val="002D49FA"/>
    <w:rsid w:val="003008E9"/>
    <w:rsid w:val="00306BF9"/>
    <w:rsid w:val="00322820"/>
    <w:rsid w:val="00341326"/>
    <w:rsid w:val="00341453"/>
    <w:rsid w:val="00351E3C"/>
    <w:rsid w:val="003B48C4"/>
    <w:rsid w:val="003F2EB9"/>
    <w:rsid w:val="00404743"/>
    <w:rsid w:val="00412BB0"/>
    <w:rsid w:val="00415183"/>
    <w:rsid w:val="00457F03"/>
    <w:rsid w:val="004644DE"/>
    <w:rsid w:val="00472BF6"/>
    <w:rsid w:val="00494BD9"/>
    <w:rsid w:val="0049747D"/>
    <w:rsid w:val="004B08F6"/>
    <w:rsid w:val="004D76D8"/>
    <w:rsid w:val="004E1852"/>
    <w:rsid w:val="005168A5"/>
    <w:rsid w:val="00552222"/>
    <w:rsid w:val="00574929"/>
    <w:rsid w:val="005758EF"/>
    <w:rsid w:val="00592B85"/>
    <w:rsid w:val="00596760"/>
    <w:rsid w:val="005E71D7"/>
    <w:rsid w:val="005F2C4E"/>
    <w:rsid w:val="00611796"/>
    <w:rsid w:val="0062309F"/>
    <w:rsid w:val="00624CAF"/>
    <w:rsid w:val="00642A03"/>
    <w:rsid w:val="006468A1"/>
    <w:rsid w:val="00692BF1"/>
    <w:rsid w:val="006A2E80"/>
    <w:rsid w:val="006B31EE"/>
    <w:rsid w:val="006D7199"/>
    <w:rsid w:val="006E5ADF"/>
    <w:rsid w:val="00701B83"/>
    <w:rsid w:val="0071247D"/>
    <w:rsid w:val="007376A0"/>
    <w:rsid w:val="00741553"/>
    <w:rsid w:val="007504EC"/>
    <w:rsid w:val="00770251"/>
    <w:rsid w:val="00771890"/>
    <w:rsid w:val="007803AD"/>
    <w:rsid w:val="007805CD"/>
    <w:rsid w:val="007F5159"/>
    <w:rsid w:val="008103F6"/>
    <w:rsid w:val="008166E2"/>
    <w:rsid w:val="00852A21"/>
    <w:rsid w:val="00856AD3"/>
    <w:rsid w:val="008965B7"/>
    <w:rsid w:val="008D369B"/>
    <w:rsid w:val="008D661C"/>
    <w:rsid w:val="008D6C5A"/>
    <w:rsid w:val="008F2C08"/>
    <w:rsid w:val="0092502B"/>
    <w:rsid w:val="00936E25"/>
    <w:rsid w:val="00946F69"/>
    <w:rsid w:val="00947674"/>
    <w:rsid w:val="00974A92"/>
    <w:rsid w:val="009A06F9"/>
    <w:rsid w:val="009B3D04"/>
    <w:rsid w:val="00A0038C"/>
    <w:rsid w:val="00A20382"/>
    <w:rsid w:val="00A41329"/>
    <w:rsid w:val="00A4618E"/>
    <w:rsid w:val="00A550AB"/>
    <w:rsid w:val="00A64C2A"/>
    <w:rsid w:val="00A96672"/>
    <w:rsid w:val="00AB26F8"/>
    <w:rsid w:val="00AB49C4"/>
    <w:rsid w:val="00AE2607"/>
    <w:rsid w:val="00AE2EE2"/>
    <w:rsid w:val="00AE712E"/>
    <w:rsid w:val="00B17C96"/>
    <w:rsid w:val="00B403E2"/>
    <w:rsid w:val="00B67812"/>
    <w:rsid w:val="00B81CC6"/>
    <w:rsid w:val="00B91A57"/>
    <w:rsid w:val="00BC05A2"/>
    <w:rsid w:val="00BD2B21"/>
    <w:rsid w:val="00BF5252"/>
    <w:rsid w:val="00C069C1"/>
    <w:rsid w:val="00C13411"/>
    <w:rsid w:val="00C43AE0"/>
    <w:rsid w:val="00C513A2"/>
    <w:rsid w:val="00C701EF"/>
    <w:rsid w:val="00C74589"/>
    <w:rsid w:val="00C940E5"/>
    <w:rsid w:val="00D42D32"/>
    <w:rsid w:val="00D43ABB"/>
    <w:rsid w:val="00D611AF"/>
    <w:rsid w:val="00D67673"/>
    <w:rsid w:val="00D70296"/>
    <w:rsid w:val="00D8595F"/>
    <w:rsid w:val="00D92304"/>
    <w:rsid w:val="00D93534"/>
    <w:rsid w:val="00DA6DB2"/>
    <w:rsid w:val="00DB0C01"/>
    <w:rsid w:val="00DE0FF5"/>
    <w:rsid w:val="00DE1300"/>
    <w:rsid w:val="00E05035"/>
    <w:rsid w:val="00E36A41"/>
    <w:rsid w:val="00E5637C"/>
    <w:rsid w:val="00E57ACA"/>
    <w:rsid w:val="00E618FC"/>
    <w:rsid w:val="00E77DA5"/>
    <w:rsid w:val="00E87E3F"/>
    <w:rsid w:val="00EB4943"/>
    <w:rsid w:val="00EC3B64"/>
    <w:rsid w:val="00ED1FDC"/>
    <w:rsid w:val="00ED312B"/>
    <w:rsid w:val="00ED64CA"/>
    <w:rsid w:val="00F22C8E"/>
    <w:rsid w:val="00F5718D"/>
    <w:rsid w:val="00FC26A1"/>
    <w:rsid w:val="00FC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Admin</cp:lastModifiedBy>
  <cp:revision>92</cp:revision>
  <cp:lastPrinted>2024-07-27T07:29:00Z</cp:lastPrinted>
  <dcterms:created xsi:type="dcterms:W3CDTF">2022-07-22T00:46:00Z</dcterms:created>
  <dcterms:modified xsi:type="dcterms:W3CDTF">2024-07-27T07:29:00Z</dcterms:modified>
</cp:coreProperties>
</file>